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9C3D" w14:textId="77777777" w:rsidR="00324905" w:rsidRDefault="00A0764A" w:rsidP="0057517B">
      <w:pPr>
        <w:jc w:val="right"/>
      </w:pPr>
      <w:r>
        <w:rPr>
          <w:noProof/>
        </w:rPr>
        <w:drawing>
          <wp:anchor distT="0" distB="0" distL="114300" distR="114300" simplePos="0" relativeHeight="251658240" behindDoc="0" locked="0" layoutInCell="1" allowOverlap="1" wp14:anchorId="52F3D377" wp14:editId="19BB3690">
            <wp:simplePos x="0" y="0"/>
            <wp:positionH relativeFrom="column">
              <wp:posOffset>5716029</wp:posOffset>
            </wp:positionH>
            <wp:positionV relativeFrom="paragraph">
              <wp:posOffset>805</wp:posOffset>
            </wp:positionV>
            <wp:extent cx="998806" cy="99880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llsboro_chamber_logo.jpg"/>
                    <pic:cNvPicPr/>
                  </pic:nvPicPr>
                  <pic:blipFill>
                    <a:blip r:embed="rId8"/>
                    <a:stretch>
                      <a:fillRect/>
                    </a:stretch>
                  </pic:blipFill>
                  <pic:spPr>
                    <a:xfrm>
                      <a:off x="0" y="0"/>
                      <a:ext cx="998806" cy="998806"/>
                    </a:xfrm>
                    <a:prstGeom prst="rect">
                      <a:avLst/>
                    </a:prstGeom>
                  </pic:spPr>
                </pic:pic>
              </a:graphicData>
            </a:graphic>
            <wp14:sizeRelH relativeFrom="page">
              <wp14:pctWidth>0</wp14:pctWidth>
            </wp14:sizeRelH>
            <wp14:sizeRelV relativeFrom="page">
              <wp14:pctHeight>0</wp14:pctHeight>
            </wp14:sizeRelV>
          </wp:anchor>
        </w:drawing>
      </w:r>
    </w:p>
    <w:p w14:paraId="43269AFE" w14:textId="77777777" w:rsidR="00386F45" w:rsidRDefault="00386F45">
      <w:pPr>
        <w:jc w:val="center"/>
        <w:rPr>
          <w:rFonts w:ascii="Aptos Display" w:hAnsi="Aptos Display"/>
          <w:b/>
          <w:color w:val="1E2E46"/>
          <w:sz w:val="37"/>
        </w:rPr>
      </w:pPr>
    </w:p>
    <w:p w14:paraId="0FE7C101" w14:textId="3E28ED5B" w:rsidR="00324905" w:rsidRDefault="00A0764A">
      <w:pPr>
        <w:jc w:val="center"/>
      </w:pPr>
      <w:r>
        <w:rPr>
          <w:rFonts w:ascii="Aptos Display" w:hAnsi="Aptos Display"/>
          <w:b/>
          <w:color w:val="1E2E46"/>
          <w:sz w:val="37"/>
        </w:rPr>
        <w:t>Ribbon Cuttings &amp; Grand Openings</w:t>
      </w:r>
    </w:p>
    <w:p w14:paraId="48E40C1E" w14:textId="77777777" w:rsidR="00324905" w:rsidRDefault="00A0764A">
      <w:pPr>
        <w:jc w:val="center"/>
      </w:pPr>
      <w:r>
        <w:rPr>
          <w:b/>
          <w:color w:val="287568"/>
          <w:sz w:val="21"/>
        </w:rPr>
        <w:t>Hillsboro Texas Area Chamber of Commerce</w:t>
      </w:r>
    </w:p>
    <w:tbl>
      <w:tblPr>
        <w:tblW w:w="0" w:type="auto"/>
        <w:jc w:val="center"/>
        <w:tblLook w:val="04A0" w:firstRow="1" w:lastRow="0" w:firstColumn="1" w:lastColumn="0" w:noHBand="0" w:noVBand="1"/>
      </w:tblPr>
      <w:tblGrid>
        <w:gridCol w:w="10570"/>
      </w:tblGrid>
      <w:tr w:rsidR="00324905" w14:paraId="11948FA2" w14:textId="77777777">
        <w:trPr>
          <w:jc w:val="center"/>
        </w:trPr>
        <w:tc>
          <w:tcPr>
            <w:tcW w:w="10570" w:type="dxa"/>
            <w:tcBorders>
              <w:top w:val="single" w:sz="6" w:space="0" w:color="FFFFFF"/>
              <w:left w:val="single" w:sz="6" w:space="0" w:color="FFFFFF"/>
              <w:bottom w:val="single" w:sz="6" w:space="0" w:color="FFFFFF"/>
              <w:right w:val="single" w:sz="6" w:space="0" w:color="FFFFFF"/>
            </w:tcBorders>
            <w:shd w:val="clear" w:color="auto" w:fill="DDEEEB"/>
            <w:vAlign w:val="center"/>
          </w:tcPr>
          <w:p w14:paraId="6FB1C30C" w14:textId="64635D01" w:rsidR="00324905" w:rsidRDefault="00A0764A" w:rsidP="0007054B">
            <w:pPr>
              <w:spacing w:after="0"/>
              <w:jc w:val="center"/>
            </w:pPr>
            <w:r>
              <w:rPr>
                <w:b/>
                <w:color w:val="1E2E46"/>
                <w:sz w:val="18"/>
              </w:rPr>
              <w:t xml:space="preserve">To request a ribbon cutting or grand opening </w:t>
            </w:r>
            <w:r w:rsidR="0007054B">
              <w:rPr>
                <w:b/>
                <w:color w:val="1E2E46"/>
                <w:sz w:val="18"/>
              </w:rPr>
              <w:t>please</w:t>
            </w:r>
            <w:r>
              <w:rPr>
                <w:b/>
                <w:color w:val="1E2E46"/>
                <w:sz w:val="18"/>
              </w:rPr>
              <w:t xml:space="preserve"> call 254-582-2481 or email memberservices@hillsborochamber.org.</w:t>
            </w:r>
          </w:p>
        </w:tc>
      </w:tr>
    </w:tbl>
    <w:p w14:paraId="0B56FF77" w14:textId="77777777" w:rsidR="00324905" w:rsidRDefault="00324905"/>
    <w:p w14:paraId="239321E5" w14:textId="77777777" w:rsidR="00324905" w:rsidRPr="00386F45" w:rsidRDefault="00A0764A">
      <w:pPr>
        <w:rPr>
          <w:rFonts w:asciiTheme="majorHAnsi" w:hAnsiTheme="majorHAnsi" w:cstheme="majorHAnsi"/>
          <w:sz w:val="22"/>
        </w:rPr>
      </w:pPr>
      <w:r w:rsidRPr="00386F45">
        <w:rPr>
          <w:rFonts w:asciiTheme="majorHAnsi" w:hAnsiTheme="majorHAnsi" w:cstheme="majorHAnsi"/>
          <w:b/>
          <w:color w:val="287568"/>
          <w:sz w:val="22"/>
        </w:rPr>
        <w:t>PURPOSE</w:t>
      </w:r>
    </w:p>
    <w:p w14:paraId="5E88015E" w14:textId="77777777" w:rsidR="00324905" w:rsidRPr="00386F45" w:rsidRDefault="00A0764A">
      <w:pPr>
        <w:rPr>
          <w:rFonts w:asciiTheme="majorHAnsi" w:hAnsiTheme="majorHAnsi" w:cstheme="majorHAnsi"/>
          <w:sz w:val="22"/>
        </w:rPr>
      </w:pPr>
      <w:r w:rsidRPr="00386F45">
        <w:rPr>
          <w:rFonts w:asciiTheme="majorHAnsi" w:hAnsiTheme="majorHAnsi" w:cstheme="majorHAnsi"/>
          <w:sz w:val="22"/>
        </w:rPr>
        <w:t>A Chamber ribbon cutting or grand opening is a public way to celebrate a new business, new location, expansion, remodel, new ownership, milestone, or special reopening. It creates a photo opportunity, community visibility, and a simple way to invite customers, neighbors, local leaders, and Chamber representatives to recognize the occasion.</w:t>
      </w:r>
    </w:p>
    <w:p w14:paraId="1DFA217B" w14:textId="77777777" w:rsidR="00324905" w:rsidRPr="00386F45" w:rsidRDefault="00A0764A">
      <w:pPr>
        <w:rPr>
          <w:rFonts w:asciiTheme="majorHAnsi" w:hAnsiTheme="majorHAnsi" w:cstheme="majorHAnsi"/>
          <w:sz w:val="22"/>
        </w:rPr>
      </w:pPr>
      <w:r w:rsidRPr="00386F45">
        <w:rPr>
          <w:rFonts w:asciiTheme="majorHAnsi" w:hAnsiTheme="majorHAnsi" w:cstheme="majorHAnsi"/>
          <w:b/>
          <w:color w:val="287568"/>
          <w:sz w:val="22"/>
        </w:rPr>
        <w:t>SCHEDULING GUIDELINES</w:t>
      </w:r>
    </w:p>
    <w:p w14:paraId="1FE3217C" w14:textId="77777777" w:rsidR="00324905" w:rsidRPr="00386F45" w:rsidRDefault="00A0764A">
      <w:pPr>
        <w:rPr>
          <w:rFonts w:asciiTheme="majorHAnsi" w:hAnsiTheme="majorHAnsi" w:cstheme="majorHAnsi"/>
          <w:sz w:val="22"/>
        </w:rPr>
      </w:pPr>
      <w:r w:rsidRPr="00386F45">
        <w:rPr>
          <w:rFonts w:asciiTheme="majorHAnsi" w:hAnsiTheme="majorHAnsi" w:cstheme="majorHAnsi"/>
          <w:sz w:val="22"/>
          <w:highlight w:val="yellow"/>
        </w:rPr>
        <w:t>Please contact the Chamber at least two weeks in advance so the date, time, location, and promotional details can be coordinated.</w:t>
      </w:r>
      <w:r w:rsidRPr="00386F45">
        <w:rPr>
          <w:rFonts w:asciiTheme="majorHAnsi" w:hAnsiTheme="majorHAnsi" w:cstheme="majorHAnsi"/>
          <w:sz w:val="22"/>
        </w:rPr>
        <w:t xml:space="preserve"> </w:t>
      </w:r>
      <w:r w:rsidRPr="00386F45">
        <w:rPr>
          <w:rFonts w:asciiTheme="majorHAnsi" w:hAnsiTheme="majorHAnsi" w:cstheme="majorHAnsi"/>
          <w:sz w:val="22"/>
        </w:rPr>
        <w:t xml:space="preserve">Weekday mornings or early afternoons often work best for attendance and photos. Please provide the preferred date and time, physical address, contact person, short business description, and any event details such as refreshments, tours, giveaways, or </w:t>
      </w:r>
      <w:proofErr w:type="gramStart"/>
      <w:r w:rsidRPr="00386F45">
        <w:rPr>
          <w:rFonts w:asciiTheme="majorHAnsi" w:hAnsiTheme="majorHAnsi" w:cstheme="majorHAnsi"/>
          <w:sz w:val="22"/>
        </w:rPr>
        <w:t>open house</w:t>
      </w:r>
      <w:proofErr w:type="gramEnd"/>
      <w:r w:rsidRPr="00386F45">
        <w:rPr>
          <w:rFonts w:asciiTheme="majorHAnsi" w:hAnsiTheme="majorHAnsi" w:cstheme="majorHAnsi"/>
          <w:sz w:val="22"/>
        </w:rPr>
        <w:t xml:space="preserve"> hours.</w:t>
      </w:r>
    </w:p>
    <w:p w14:paraId="6788558E" w14:textId="77777777" w:rsidR="00324905" w:rsidRPr="00386F45" w:rsidRDefault="00A0764A">
      <w:pPr>
        <w:rPr>
          <w:rFonts w:asciiTheme="majorHAnsi" w:hAnsiTheme="majorHAnsi" w:cstheme="majorHAnsi"/>
          <w:sz w:val="22"/>
        </w:rPr>
      </w:pPr>
      <w:r w:rsidRPr="00386F45">
        <w:rPr>
          <w:rFonts w:asciiTheme="majorHAnsi" w:hAnsiTheme="majorHAnsi" w:cstheme="majorHAnsi"/>
          <w:b/>
          <w:color w:val="287568"/>
          <w:sz w:val="22"/>
        </w:rPr>
        <w:t>WHAT THE CHAMBER TYPICALLY PROVIDES</w:t>
      </w:r>
    </w:p>
    <w:p w14:paraId="74471BAC" w14:textId="77777777" w:rsidR="00324905" w:rsidRPr="00386F45" w:rsidRDefault="00A0764A">
      <w:pPr>
        <w:pStyle w:val="ListBullet"/>
        <w:ind w:left="346" w:hanging="202"/>
        <w:rPr>
          <w:rFonts w:asciiTheme="majorHAnsi" w:hAnsiTheme="majorHAnsi" w:cstheme="majorHAnsi"/>
          <w:sz w:val="22"/>
        </w:rPr>
      </w:pPr>
      <w:r w:rsidRPr="00386F45">
        <w:rPr>
          <w:rFonts w:asciiTheme="majorHAnsi" w:hAnsiTheme="majorHAnsi" w:cstheme="majorHAnsi"/>
          <w:sz w:val="22"/>
        </w:rPr>
        <w:t>Ribbon, ceremonial scissors, brief remarks, and a group photo when available.</w:t>
      </w:r>
    </w:p>
    <w:p w14:paraId="66FD95AF" w14:textId="77777777" w:rsidR="00324905" w:rsidRPr="00386F45" w:rsidRDefault="00A0764A">
      <w:pPr>
        <w:pStyle w:val="ListBullet"/>
        <w:ind w:left="346" w:hanging="202"/>
        <w:rPr>
          <w:rFonts w:asciiTheme="majorHAnsi" w:hAnsiTheme="majorHAnsi" w:cstheme="majorHAnsi"/>
          <w:sz w:val="22"/>
        </w:rPr>
      </w:pPr>
      <w:r w:rsidRPr="00386F45">
        <w:rPr>
          <w:rFonts w:asciiTheme="majorHAnsi" w:hAnsiTheme="majorHAnsi" w:cstheme="majorHAnsi"/>
          <w:sz w:val="22"/>
        </w:rPr>
        <w:t>Promotion through Chamber communication channels when details are received in time.</w:t>
      </w:r>
    </w:p>
    <w:p w14:paraId="296452B0" w14:textId="77777777" w:rsidR="00324905" w:rsidRPr="00386F45" w:rsidRDefault="00A0764A">
      <w:pPr>
        <w:pStyle w:val="ListBullet"/>
        <w:ind w:left="346" w:hanging="202"/>
        <w:rPr>
          <w:rFonts w:asciiTheme="majorHAnsi" w:hAnsiTheme="majorHAnsi" w:cstheme="majorHAnsi"/>
          <w:sz w:val="22"/>
        </w:rPr>
      </w:pPr>
      <w:r w:rsidRPr="00386F45">
        <w:rPr>
          <w:rFonts w:asciiTheme="majorHAnsi" w:hAnsiTheme="majorHAnsi" w:cstheme="majorHAnsi"/>
          <w:sz w:val="22"/>
        </w:rPr>
        <w:t>Invitation or notice to Chamber board members, local officials, members, and community partners as appropriate.</w:t>
      </w:r>
    </w:p>
    <w:p w14:paraId="08C4E3F0" w14:textId="77777777" w:rsidR="00324905" w:rsidRPr="00386F45" w:rsidRDefault="00A0764A">
      <w:pPr>
        <w:pStyle w:val="ListBullet"/>
        <w:ind w:left="346" w:hanging="202"/>
        <w:rPr>
          <w:rFonts w:asciiTheme="majorHAnsi" w:hAnsiTheme="majorHAnsi" w:cstheme="majorHAnsi"/>
          <w:sz w:val="22"/>
        </w:rPr>
      </w:pPr>
      <w:r w:rsidRPr="00386F45">
        <w:rPr>
          <w:rFonts w:asciiTheme="majorHAnsi" w:hAnsiTheme="majorHAnsi" w:cstheme="majorHAnsi"/>
          <w:sz w:val="22"/>
        </w:rPr>
        <w:t xml:space="preserve">A professional, welcoming event structure that keeps the ceremony brief and </w:t>
      </w:r>
      <w:proofErr w:type="gramStart"/>
      <w:r w:rsidRPr="00386F45">
        <w:rPr>
          <w:rFonts w:asciiTheme="majorHAnsi" w:hAnsiTheme="majorHAnsi" w:cstheme="majorHAnsi"/>
          <w:sz w:val="22"/>
        </w:rPr>
        <w:t>business-focused</w:t>
      </w:r>
      <w:proofErr w:type="gramEnd"/>
      <w:r w:rsidRPr="00386F45">
        <w:rPr>
          <w:rFonts w:asciiTheme="majorHAnsi" w:hAnsiTheme="majorHAnsi" w:cstheme="majorHAnsi"/>
          <w:sz w:val="22"/>
        </w:rPr>
        <w:t>.</w:t>
      </w:r>
    </w:p>
    <w:p w14:paraId="672334A6" w14:textId="6FF3A6FC" w:rsidR="005852AA" w:rsidRPr="00386F45" w:rsidRDefault="005852AA">
      <w:pPr>
        <w:pStyle w:val="ListBullet"/>
        <w:ind w:left="346" w:hanging="202"/>
        <w:rPr>
          <w:rFonts w:asciiTheme="majorHAnsi" w:hAnsiTheme="majorHAnsi" w:cstheme="majorHAnsi"/>
          <w:sz w:val="22"/>
        </w:rPr>
      </w:pPr>
      <w:r w:rsidRPr="00386F45">
        <w:rPr>
          <w:rFonts w:asciiTheme="majorHAnsi" w:hAnsiTheme="majorHAnsi" w:cstheme="majorHAnsi"/>
          <w:sz w:val="22"/>
        </w:rPr>
        <w:t>Custom requests</w:t>
      </w:r>
      <w:r w:rsidR="000D2AF7" w:rsidRPr="00386F45">
        <w:rPr>
          <w:rFonts w:asciiTheme="majorHAnsi" w:hAnsiTheme="majorHAnsi" w:cstheme="majorHAnsi"/>
          <w:sz w:val="22"/>
        </w:rPr>
        <w:t xml:space="preserve"> </w:t>
      </w:r>
      <w:r w:rsidR="00094BC5" w:rsidRPr="00386F45">
        <w:rPr>
          <w:rFonts w:asciiTheme="majorHAnsi" w:hAnsiTheme="majorHAnsi" w:cstheme="majorHAnsi"/>
          <w:sz w:val="22"/>
        </w:rPr>
        <w:t>should</w:t>
      </w:r>
      <w:r w:rsidR="000D2AF7" w:rsidRPr="00386F45">
        <w:rPr>
          <w:rFonts w:asciiTheme="majorHAnsi" w:hAnsiTheme="majorHAnsi" w:cstheme="majorHAnsi"/>
          <w:sz w:val="22"/>
        </w:rPr>
        <w:t xml:space="preserve"> be discussed</w:t>
      </w:r>
      <w:r w:rsidR="00094BC5" w:rsidRPr="00386F45">
        <w:rPr>
          <w:rFonts w:asciiTheme="majorHAnsi" w:hAnsiTheme="majorHAnsi" w:cstheme="majorHAnsi"/>
          <w:sz w:val="22"/>
        </w:rPr>
        <w:t xml:space="preserve"> and coordinated.</w:t>
      </w:r>
    </w:p>
    <w:p w14:paraId="046911EF" w14:textId="77777777" w:rsidR="00324905" w:rsidRPr="00386F45" w:rsidRDefault="00A0764A">
      <w:pPr>
        <w:rPr>
          <w:rFonts w:asciiTheme="majorHAnsi" w:hAnsiTheme="majorHAnsi" w:cstheme="majorHAnsi"/>
          <w:sz w:val="22"/>
        </w:rPr>
      </w:pPr>
      <w:r w:rsidRPr="00386F45">
        <w:rPr>
          <w:rFonts w:asciiTheme="majorHAnsi" w:hAnsiTheme="majorHAnsi" w:cstheme="majorHAnsi"/>
          <w:b/>
          <w:color w:val="287568"/>
          <w:sz w:val="22"/>
        </w:rPr>
        <w:t>WHAT THE BUSINESS HANDLES</w:t>
      </w:r>
    </w:p>
    <w:p w14:paraId="4DE1A396" w14:textId="77777777" w:rsidR="00324905" w:rsidRPr="00386F45" w:rsidRDefault="00A0764A">
      <w:pPr>
        <w:pStyle w:val="ListBullet"/>
        <w:ind w:left="346" w:hanging="202"/>
        <w:rPr>
          <w:rFonts w:asciiTheme="majorHAnsi" w:hAnsiTheme="majorHAnsi" w:cstheme="majorHAnsi"/>
          <w:sz w:val="22"/>
        </w:rPr>
      </w:pPr>
      <w:r w:rsidRPr="00386F45">
        <w:rPr>
          <w:rFonts w:asciiTheme="majorHAnsi" w:hAnsiTheme="majorHAnsi" w:cstheme="majorHAnsi"/>
          <w:sz w:val="22"/>
        </w:rPr>
        <w:t>Inviting owners, staff, customers, family, vendors, neighbors, and special guests.</w:t>
      </w:r>
    </w:p>
    <w:p w14:paraId="644DA04F" w14:textId="77777777" w:rsidR="00324905" w:rsidRPr="00386F45" w:rsidRDefault="00A0764A">
      <w:pPr>
        <w:pStyle w:val="ListBullet"/>
        <w:ind w:left="346" w:hanging="202"/>
        <w:rPr>
          <w:rFonts w:asciiTheme="majorHAnsi" w:hAnsiTheme="majorHAnsi" w:cstheme="majorHAnsi"/>
          <w:sz w:val="22"/>
        </w:rPr>
      </w:pPr>
      <w:r w:rsidRPr="00386F45">
        <w:rPr>
          <w:rFonts w:asciiTheme="majorHAnsi" w:hAnsiTheme="majorHAnsi" w:cstheme="majorHAnsi"/>
          <w:sz w:val="22"/>
        </w:rPr>
        <w:t>Preparing the location for guests, photos, parking, access, weather, and signage.</w:t>
      </w:r>
    </w:p>
    <w:p w14:paraId="110BE958" w14:textId="77777777" w:rsidR="00324905" w:rsidRPr="00386F45" w:rsidRDefault="00A0764A">
      <w:pPr>
        <w:pStyle w:val="ListBullet"/>
        <w:ind w:left="346" w:hanging="202"/>
        <w:rPr>
          <w:rFonts w:asciiTheme="majorHAnsi" w:hAnsiTheme="majorHAnsi" w:cstheme="majorHAnsi"/>
          <w:sz w:val="22"/>
        </w:rPr>
      </w:pPr>
      <w:r w:rsidRPr="00386F45">
        <w:rPr>
          <w:rFonts w:asciiTheme="majorHAnsi" w:hAnsiTheme="majorHAnsi" w:cstheme="majorHAnsi"/>
          <w:sz w:val="22"/>
        </w:rPr>
        <w:t>Providing refreshments, tours, door prizes, or additional hospitality if desired.</w:t>
      </w:r>
    </w:p>
    <w:p w14:paraId="11038500" w14:textId="77777777" w:rsidR="00324905" w:rsidRPr="00386F45" w:rsidRDefault="00A0764A">
      <w:pPr>
        <w:pStyle w:val="ListBullet"/>
        <w:ind w:left="346" w:hanging="202"/>
        <w:rPr>
          <w:rFonts w:asciiTheme="majorHAnsi" w:hAnsiTheme="majorHAnsi" w:cstheme="majorHAnsi"/>
          <w:sz w:val="22"/>
        </w:rPr>
      </w:pPr>
      <w:r w:rsidRPr="00386F45">
        <w:rPr>
          <w:rFonts w:asciiTheme="majorHAnsi" w:hAnsiTheme="majorHAnsi" w:cstheme="majorHAnsi"/>
          <w:sz w:val="22"/>
        </w:rPr>
        <w:t>Confirming final event details with the Chamber before promotion begins.</w:t>
      </w:r>
    </w:p>
    <w:p w14:paraId="4F121509" w14:textId="77777777" w:rsidR="00324905" w:rsidRPr="00386F45" w:rsidRDefault="00A0764A">
      <w:pPr>
        <w:rPr>
          <w:rFonts w:asciiTheme="majorHAnsi" w:hAnsiTheme="majorHAnsi" w:cstheme="majorHAnsi"/>
          <w:sz w:val="22"/>
        </w:rPr>
      </w:pPr>
      <w:r w:rsidRPr="00386F45">
        <w:rPr>
          <w:rFonts w:asciiTheme="majorHAnsi" w:hAnsiTheme="majorHAnsi" w:cstheme="majorHAnsi"/>
          <w:b/>
          <w:color w:val="287568"/>
          <w:sz w:val="22"/>
        </w:rPr>
        <w:t>HELPFUL EVENT FORMAT</w:t>
      </w:r>
    </w:p>
    <w:p w14:paraId="03BDD16A" w14:textId="1F8EAE1C" w:rsidR="00324905" w:rsidRPr="00386F45" w:rsidRDefault="00A0764A">
      <w:pPr>
        <w:rPr>
          <w:rFonts w:asciiTheme="majorHAnsi" w:hAnsiTheme="majorHAnsi" w:cstheme="majorHAnsi"/>
          <w:sz w:val="22"/>
        </w:rPr>
      </w:pPr>
      <w:r w:rsidRPr="00386F45">
        <w:rPr>
          <w:rFonts w:asciiTheme="majorHAnsi" w:hAnsiTheme="majorHAnsi" w:cstheme="majorHAnsi"/>
          <w:sz w:val="22"/>
        </w:rPr>
        <w:t xml:space="preserve">Most ribbon cuttings are short and welcoming. A typical format is guest arrival, brief welcome, remarks from the business owner or manager, ribbon cutting </w:t>
      </w:r>
      <w:r w:rsidR="004128DD" w:rsidRPr="00386F45">
        <w:rPr>
          <w:rFonts w:asciiTheme="majorHAnsi" w:hAnsiTheme="majorHAnsi" w:cstheme="majorHAnsi"/>
          <w:sz w:val="22"/>
        </w:rPr>
        <w:t xml:space="preserve">&amp; </w:t>
      </w:r>
      <w:r w:rsidRPr="00386F45">
        <w:rPr>
          <w:rFonts w:asciiTheme="majorHAnsi" w:hAnsiTheme="majorHAnsi" w:cstheme="majorHAnsi"/>
          <w:sz w:val="22"/>
        </w:rPr>
        <w:t xml:space="preserve">photo, and optional tours or refreshments. </w:t>
      </w:r>
    </w:p>
    <w:p w14:paraId="71D49B78" w14:textId="77777777" w:rsidR="00E36D7A" w:rsidRPr="00386F45" w:rsidRDefault="00E36D7A">
      <w:pPr>
        <w:rPr>
          <w:rFonts w:asciiTheme="majorHAnsi" w:hAnsiTheme="majorHAnsi" w:cstheme="majorHAnsi"/>
          <w:sz w:val="22"/>
        </w:rPr>
      </w:pPr>
    </w:p>
    <w:p w14:paraId="59B7C9AB" w14:textId="07A69191" w:rsidR="00E36D7A" w:rsidRPr="00386F45" w:rsidRDefault="00FA41F4" w:rsidP="00E36D7A">
      <w:pPr>
        <w:rPr>
          <w:rFonts w:asciiTheme="majorHAnsi" w:hAnsiTheme="majorHAnsi" w:cstheme="majorHAnsi"/>
          <w:sz w:val="22"/>
        </w:rPr>
      </w:pPr>
      <w:r w:rsidRPr="00386F45">
        <w:rPr>
          <w:rFonts w:asciiTheme="majorHAnsi" w:hAnsiTheme="majorHAnsi" w:cstheme="majorHAnsi"/>
          <w:b/>
          <w:color w:val="287568"/>
          <w:sz w:val="22"/>
        </w:rPr>
        <w:t>REQUEST A RIBBON CUTTING OR GRAND OPENING.</w:t>
      </w:r>
    </w:p>
    <w:p w14:paraId="3E506AF8" w14:textId="0C1D4737" w:rsidR="0057517B" w:rsidRPr="0057517B" w:rsidRDefault="00A0764A" w:rsidP="0057517B">
      <w:r w:rsidRPr="00386F45">
        <w:rPr>
          <w:rFonts w:asciiTheme="majorHAnsi" w:hAnsiTheme="majorHAnsi" w:cstheme="majorHAnsi"/>
          <w:sz w:val="22"/>
        </w:rPr>
        <w:t xml:space="preserve">When requesting, include your business name, contact </w:t>
      </w:r>
      <w:r w:rsidR="00946D33" w:rsidRPr="00386F45">
        <w:rPr>
          <w:rFonts w:asciiTheme="majorHAnsi" w:hAnsiTheme="majorHAnsi" w:cstheme="majorHAnsi"/>
          <w:sz w:val="22"/>
        </w:rPr>
        <w:t>details</w:t>
      </w:r>
      <w:r w:rsidRPr="00386F45">
        <w:rPr>
          <w:rFonts w:asciiTheme="majorHAnsi" w:hAnsiTheme="majorHAnsi" w:cstheme="majorHAnsi"/>
          <w:sz w:val="22"/>
        </w:rPr>
        <w:t xml:space="preserve">, requested date </w:t>
      </w:r>
      <w:proofErr w:type="gramStart"/>
      <w:r w:rsidRPr="00386F45">
        <w:rPr>
          <w:rFonts w:asciiTheme="majorHAnsi" w:hAnsiTheme="majorHAnsi" w:cstheme="majorHAnsi"/>
          <w:sz w:val="22"/>
        </w:rPr>
        <w:t>and time,</w:t>
      </w:r>
      <w:proofErr w:type="gramEnd"/>
      <w:r w:rsidRPr="00386F45">
        <w:rPr>
          <w:rFonts w:asciiTheme="majorHAnsi" w:hAnsiTheme="majorHAnsi" w:cstheme="majorHAnsi"/>
          <w:sz w:val="22"/>
        </w:rPr>
        <w:t xml:space="preserve"> location, and a short description of the celebration.</w:t>
      </w:r>
      <w:r w:rsidR="00094BC5" w:rsidRPr="00386F45">
        <w:rPr>
          <w:rFonts w:asciiTheme="majorHAnsi" w:hAnsiTheme="majorHAnsi" w:cstheme="majorHAnsi"/>
          <w:sz w:val="22"/>
        </w:rPr>
        <w:t xml:space="preserve">  </w:t>
      </w:r>
      <w:r w:rsidR="00FA41F4" w:rsidRPr="00386F45">
        <w:rPr>
          <w:rFonts w:asciiTheme="majorHAnsi" w:hAnsiTheme="majorHAnsi" w:cstheme="majorHAnsi"/>
          <w:sz w:val="22"/>
        </w:rPr>
        <w:t xml:space="preserve">A Chamber representative will </w:t>
      </w:r>
      <w:r w:rsidR="008265DD" w:rsidRPr="00386F45">
        <w:rPr>
          <w:rFonts w:asciiTheme="majorHAnsi" w:hAnsiTheme="majorHAnsi" w:cstheme="majorHAnsi"/>
          <w:sz w:val="22"/>
        </w:rPr>
        <w:t xml:space="preserve">be happy to assist you.  </w:t>
      </w:r>
      <w:r w:rsidR="007F3B2C">
        <w:rPr>
          <w:rFonts w:asciiTheme="majorHAnsi" w:hAnsiTheme="majorHAnsi" w:cstheme="majorHAnsi"/>
          <w:sz w:val="22"/>
        </w:rPr>
        <w:t>Please call 254-582-2481.</w:t>
      </w:r>
    </w:p>
    <w:p w14:paraId="4A2A53E2" w14:textId="54E0EADA" w:rsidR="0057517B" w:rsidRPr="0057517B" w:rsidRDefault="0057517B" w:rsidP="0057517B">
      <w:pPr>
        <w:tabs>
          <w:tab w:val="left" w:pos="8418"/>
        </w:tabs>
      </w:pPr>
      <w:r>
        <w:tab/>
      </w:r>
    </w:p>
    <w:sectPr w:rsidR="0057517B" w:rsidRPr="0057517B" w:rsidSect="00386F45">
      <w:footerReference w:type="default" r:id="rId9"/>
      <w:pgSz w:w="12240" w:h="15840"/>
      <w:pgMar w:top="90" w:right="835" w:bottom="461" w:left="83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0896D" w14:textId="77777777" w:rsidR="00A0764A" w:rsidRDefault="00A0764A">
      <w:pPr>
        <w:spacing w:after="0" w:line="240" w:lineRule="auto"/>
      </w:pPr>
      <w:r>
        <w:separator/>
      </w:r>
    </w:p>
  </w:endnote>
  <w:endnote w:type="continuationSeparator" w:id="0">
    <w:p w14:paraId="46D3AD58" w14:textId="77777777" w:rsidR="00A0764A" w:rsidRDefault="00A07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554F" w14:textId="77777777" w:rsidR="0057517B" w:rsidRDefault="0057517B">
    <w:pPr>
      <w:pStyle w:val="Footer"/>
      <w:jc w:val="center"/>
      <w:rPr>
        <w:color w:val="646464"/>
        <w:sz w:val="15"/>
      </w:rPr>
    </w:pPr>
  </w:p>
  <w:p w14:paraId="44EB401C" w14:textId="1AEE4475" w:rsidR="00324905" w:rsidRPr="0057517B" w:rsidRDefault="00324905">
    <w:pPr>
      <w:pStyle w:val="Footer"/>
      <w:jc w:val="center"/>
      <w:rPr>
        <w:color w:val="365F91" w:themeColor="accent1" w:themeShade="BF"/>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99E27" w14:textId="77777777" w:rsidR="00A0764A" w:rsidRDefault="00A0764A">
      <w:pPr>
        <w:spacing w:after="0" w:line="240" w:lineRule="auto"/>
      </w:pPr>
      <w:r>
        <w:separator/>
      </w:r>
    </w:p>
  </w:footnote>
  <w:footnote w:type="continuationSeparator" w:id="0">
    <w:p w14:paraId="74BD7E57" w14:textId="77777777" w:rsidR="00A0764A" w:rsidRDefault="00A076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8578234">
    <w:abstractNumId w:val="8"/>
  </w:num>
  <w:num w:numId="2" w16cid:durableId="1640499951">
    <w:abstractNumId w:val="6"/>
  </w:num>
  <w:num w:numId="3" w16cid:durableId="1479610545">
    <w:abstractNumId w:val="5"/>
  </w:num>
  <w:num w:numId="4" w16cid:durableId="622812421">
    <w:abstractNumId w:val="4"/>
  </w:num>
  <w:num w:numId="5" w16cid:durableId="621769902">
    <w:abstractNumId w:val="7"/>
  </w:num>
  <w:num w:numId="6" w16cid:durableId="1461728260">
    <w:abstractNumId w:val="3"/>
  </w:num>
  <w:num w:numId="7" w16cid:durableId="1831214331">
    <w:abstractNumId w:val="2"/>
  </w:num>
  <w:num w:numId="8" w16cid:durableId="1756316537">
    <w:abstractNumId w:val="1"/>
  </w:num>
  <w:num w:numId="9" w16cid:durableId="415440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054B"/>
    <w:rsid w:val="00094BC5"/>
    <w:rsid w:val="000D2AF7"/>
    <w:rsid w:val="0015074B"/>
    <w:rsid w:val="00293C71"/>
    <w:rsid w:val="0029639D"/>
    <w:rsid w:val="00324905"/>
    <w:rsid w:val="00326F90"/>
    <w:rsid w:val="00386F45"/>
    <w:rsid w:val="004128DD"/>
    <w:rsid w:val="0057517B"/>
    <w:rsid w:val="005852AA"/>
    <w:rsid w:val="0070326E"/>
    <w:rsid w:val="007F3B2C"/>
    <w:rsid w:val="00823F58"/>
    <w:rsid w:val="008265DD"/>
    <w:rsid w:val="008B54AA"/>
    <w:rsid w:val="00946D33"/>
    <w:rsid w:val="00A0764A"/>
    <w:rsid w:val="00AA1D8D"/>
    <w:rsid w:val="00B47730"/>
    <w:rsid w:val="00CB0664"/>
    <w:rsid w:val="00DB6C26"/>
    <w:rsid w:val="00E36D7A"/>
    <w:rsid w:val="00E83333"/>
    <w:rsid w:val="00EC5304"/>
    <w:rsid w:val="00FA41F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2B393708-31DD-4132-9931-D2C944989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color w:val="2A2A2A"/>
      <w:sz w:val="17"/>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1945</Characters>
  <Application>Microsoft Office Word</Application>
  <DocSecurity>0</DocSecurity>
  <Lines>29</Lines>
  <Paragraphs>26</Paragraphs>
  <ScaleCrop>false</ScaleCrop>
  <HeadingPairs>
    <vt:vector size="2" baseType="variant">
      <vt:variant>
        <vt:lpstr>Title</vt:lpstr>
      </vt:variant>
      <vt:variant>
        <vt:i4>1</vt:i4>
      </vt:variant>
    </vt:vector>
  </HeadingPairs>
  <TitlesOfParts>
    <vt:vector size="1" baseType="lpstr">
      <vt:lpstr>Ribbon Cuttings and Grand Openings Info Sheet</vt:lpstr>
    </vt:vector>
  </TitlesOfParts>
  <Manager/>
  <Company/>
  <LinksUpToDate>false</LinksUpToDate>
  <CharactersWithSpaces>2234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Ribbon Cuttings and Grand Openings Info Sheet</dc:title>
  <dc:subject>Chamber ribbon cutting and grand opening parameters</dc:subject>
  <dc:creator>Hillsboro Texas Area Chamber of Commerce</dc:creator>
  <cp:keywords/>
  <dc:description/>
  <cp:lastModifiedBy>Hillsboro Chamber</cp:lastModifiedBy>
  <cp:revision>2</cp:revision>
  <dcterms:created xsi:type="dcterms:W3CDTF">2026-06-30T02:12:00Z</dcterms:created>
  <dcterms:modified xsi:type="dcterms:W3CDTF">2026-06-30T02:12:00Z</dcterms:modified>
  <cp:category/>
</cp:coreProperties>
</file>